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附件1：</w:t>
      </w:r>
    </w:p>
    <w:p>
      <w:pPr>
        <w:jc w:val="center"/>
        <w:rPr>
          <w:rFonts w:ascii="方正小标宋简体" w:hAnsi="黑体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bCs/>
          <w:sz w:val="36"/>
          <w:szCs w:val="36"/>
        </w:rPr>
        <w:t>湖北第二师范学院申硕专项资助申请表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43"/>
        <w:gridCol w:w="1272"/>
        <w:gridCol w:w="1217"/>
        <w:gridCol w:w="629"/>
        <w:gridCol w:w="589"/>
        <w:gridCol w:w="139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1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项目</w:t>
            </w:r>
          </w:p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负责人情况</w:t>
            </w:r>
          </w:p>
        </w:tc>
        <w:tc>
          <w:tcPr>
            <w:tcW w:w="144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年龄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职称</w:t>
            </w: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所在学院</w:t>
            </w:r>
          </w:p>
        </w:tc>
        <w:tc>
          <w:tcPr>
            <w:tcW w:w="3707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最高学位</w:t>
            </w: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1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所属专业</w:t>
            </w:r>
          </w:p>
        </w:tc>
        <w:tc>
          <w:tcPr>
            <w:tcW w:w="370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移动电话</w:t>
            </w: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vAlign w:val="center"/>
          </w:tcPr>
          <w:p>
            <w:pPr>
              <w:spacing w:line="480" w:lineRule="exact"/>
              <w:ind w:firstLine="560" w:firstLineChars="200"/>
              <w:jc w:val="both"/>
              <w:rPr>
                <w:rFonts w:hint="default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成果名称</w:t>
            </w:r>
          </w:p>
        </w:tc>
        <w:tc>
          <w:tcPr>
            <w:tcW w:w="7087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21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项目</w:t>
            </w:r>
          </w:p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基本</w:t>
            </w:r>
          </w:p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情况</w:t>
            </w:r>
          </w:p>
        </w:tc>
        <w:tc>
          <w:tcPr>
            <w:tcW w:w="144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所属学科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成果</w:t>
            </w:r>
          </w:p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类别</w:t>
            </w:r>
          </w:p>
        </w:tc>
        <w:tc>
          <w:tcPr>
            <w:tcW w:w="3380" w:type="dxa"/>
            <w:gridSpan w:val="2"/>
            <w:vMerge w:val="restart"/>
            <w:vAlign w:val="center"/>
          </w:tcPr>
          <w:p>
            <w:pPr>
              <w:spacing w:line="4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获奖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论文</w:t>
            </w:r>
          </w:p>
          <w:p>
            <w:pPr>
              <w:spacing w:line="4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专著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专利</w:t>
            </w:r>
          </w:p>
          <w:p>
            <w:pPr>
              <w:spacing w:line="4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咨询报告</w:t>
            </w:r>
          </w:p>
          <w:p>
            <w:pPr>
              <w:spacing w:line="4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科研项目</w:t>
            </w:r>
          </w:p>
          <w:p>
            <w:pPr>
              <w:spacing w:line="4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艺术展演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21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成果级别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380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</w:trPr>
        <w:tc>
          <w:tcPr>
            <w:tcW w:w="121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项目</w:t>
            </w:r>
          </w:p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概述</w:t>
            </w:r>
          </w:p>
        </w:tc>
        <w:tc>
          <w:tcPr>
            <w:tcW w:w="8530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480" w:lineRule="exact"/>
              <w:ind w:firstLine="4200" w:firstLineChars="1500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 xml:space="preserve">              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项目申请人声明</w:t>
            </w:r>
          </w:p>
        </w:tc>
        <w:tc>
          <w:tcPr>
            <w:tcW w:w="7087" w:type="dxa"/>
            <w:gridSpan w:val="6"/>
            <w:vAlign w:val="center"/>
          </w:tcPr>
          <w:p>
            <w:pPr>
              <w:spacing w:line="480" w:lineRule="exact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以上所填信息真实准确。</w:t>
            </w:r>
          </w:p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 xml:space="preserve">    申请人签名</w:t>
            </w:r>
          </w:p>
          <w:p>
            <w:pPr>
              <w:spacing w:line="480" w:lineRule="exact"/>
              <w:jc w:val="right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学院审核意见</w:t>
            </w:r>
          </w:p>
        </w:tc>
        <w:tc>
          <w:tcPr>
            <w:tcW w:w="7087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职能部门审核意见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级别认定</w:t>
            </w:r>
          </w:p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教务处/</w:t>
            </w: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科研处）</w:t>
            </w:r>
          </w:p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相关性认定</w:t>
            </w:r>
          </w:p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（学科建设办公室）</w:t>
            </w:r>
          </w:p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学术委员会意见</w:t>
            </w:r>
          </w:p>
        </w:tc>
        <w:tc>
          <w:tcPr>
            <w:tcW w:w="7087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</w:tr>
    </w:tbl>
    <w:p>
      <w:pPr>
        <w:rPr>
          <w:rFonts w:ascii="仿宋_GB2312" w:hAnsi="Calibri" w:eastAsia="仿宋_GB2312" w:cs="Times New Roman"/>
          <w:bCs/>
          <w:sz w:val="24"/>
        </w:rPr>
      </w:pPr>
      <w:r>
        <w:rPr>
          <w:rFonts w:hint="eastAsia" w:ascii="仿宋_GB2312" w:hAnsi="Calibri" w:eastAsia="仿宋_GB2312" w:cs="Times New Roman"/>
          <w:bCs/>
          <w:sz w:val="24"/>
        </w:rPr>
        <w:t>填表说明：</w:t>
      </w:r>
    </w:p>
    <w:p>
      <w:pPr>
        <w:numPr>
          <w:ilvl w:val="0"/>
          <w:numId w:val="1"/>
        </w:numPr>
        <w:rPr>
          <w:rFonts w:ascii="仿宋_GB2312" w:hAnsi="Calibri" w:eastAsia="仿宋_GB2312" w:cs="Times New Roman"/>
          <w:bCs/>
          <w:sz w:val="24"/>
        </w:rPr>
      </w:pPr>
      <w:r>
        <w:rPr>
          <w:rFonts w:hint="eastAsia" w:ascii="仿宋_GB2312" w:hAnsi="Calibri" w:eastAsia="仿宋_GB2312" w:cs="Times New Roman"/>
          <w:bCs/>
          <w:sz w:val="24"/>
        </w:rPr>
        <w:t>成果级别依据《湖北第二师范学院学术成果分级评价认定标准（试行）》</w:t>
      </w:r>
    </w:p>
    <w:p>
      <w:pPr>
        <w:numPr>
          <w:ilvl w:val="0"/>
          <w:numId w:val="1"/>
        </w:numPr>
        <w:rPr>
          <w:rFonts w:ascii="仿宋_GB2312" w:hAnsi="Calibri" w:eastAsia="仿宋_GB2312" w:cs="Times New Roman"/>
          <w:bCs/>
          <w:sz w:val="24"/>
        </w:rPr>
      </w:pPr>
      <w:r>
        <w:rPr>
          <w:rFonts w:hint="eastAsia" w:ascii="仿宋_GB2312" w:hAnsi="Calibri" w:eastAsia="仿宋_GB2312" w:cs="Times New Roman"/>
          <w:bCs/>
          <w:sz w:val="24"/>
        </w:rPr>
        <w:t>所属学科名称需为学校申硕学科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D5A737-A942-4754-8CBE-21B6A7875C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0EF7EF2-95A8-4F60-8761-EC54D7914C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86F9A4C-82AE-41D6-A7AC-82D174DBCFF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75146CC5-18DB-453B-B3E9-80382BFFEA1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7125F66D-AFAA-478F-AFE9-C53BC8C60F6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2C751F"/>
    <w:multiLevelType w:val="singleLevel"/>
    <w:tmpl w:val="E42C75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kzNGI3MmE4NDYxOWVhNWJlMzk2OWU5OGQxZDQxNWIifQ=="/>
    <w:docVar w:name="KSO_WPS_MARK_KEY" w:val="61b0979d-6d90-4e73-9af6-b36e780a5426"/>
  </w:docVars>
  <w:rsids>
    <w:rsidRoot w:val="7CF45182"/>
    <w:rsid w:val="000970CB"/>
    <w:rsid w:val="00166DFF"/>
    <w:rsid w:val="00283449"/>
    <w:rsid w:val="00356C01"/>
    <w:rsid w:val="003832C7"/>
    <w:rsid w:val="00566656"/>
    <w:rsid w:val="00644055"/>
    <w:rsid w:val="007E5D5F"/>
    <w:rsid w:val="008827A1"/>
    <w:rsid w:val="00926A50"/>
    <w:rsid w:val="009951E7"/>
    <w:rsid w:val="00B43BF4"/>
    <w:rsid w:val="00C26D55"/>
    <w:rsid w:val="00CC76E2"/>
    <w:rsid w:val="00CD7DBF"/>
    <w:rsid w:val="00EA206E"/>
    <w:rsid w:val="00EE6022"/>
    <w:rsid w:val="00F0484A"/>
    <w:rsid w:val="058F0EC7"/>
    <w:rsid w:val="38754516"/>
    <w:rsid w:val="3CE60F00"/>
    <w:rsid w:val="4F6A6D0C"/>
    <w:rsid w:val="4FB12301"/>
    <w:rsid w:val="553369D9"/>
    <w:rsid w:val="6B282560"/>
    <w:rsid w:val="6BBB3466"/>
    <w:rsid w:val="71E116BB"/>
    <w:rsid w:val="778B1CDF"/>
    <w:rsid w:val="7CF45182"/>
    <w:rsid w:val="7D1A42B5"/>
    <w:rsid w:val="7E2C65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234</Characters>
  <Lines>2</Lines>
  <Paragraphs>1</Paragraphs>
  <TotalTime>15</TotalTime>
  <ScaleCrop>false</ScaleCrop>
  <LinksUpToDate>false</LinksUpToDate>
  <CharactersWithSpaces>263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2025-01-03T01:17:00Z</dcterms:created>
  <dc:creator>CR</dc:creator>
  <cp:lastModifiedBy>CR</cp:lastModifiedBy>
  <dcterms:modified xsi:type="dcterms:W3CDTF">2025-04-11T00:43:06Z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FAFAAA146D974875B04F03F44B98AAC6_13</vt:lpwstr>
  </property>
</Properties>
</file>